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E5876" w14:textId="77777777" w:rsidR="0069662B" w:rsidRDefault="009E29F1" w:rsidP="00722FAF">
      <w:pPr>
        <w:pStyle w:val="Heading1"/>
        <w:numPr>
          <w:ilvl w:val="0"/>
          <w:numId w:val="0"/>
        </w:numPr>
        <w:ind w:left="10" w:hanging="10"/>
      </w:pPr>
      <w:r>
        <w:t>Minutes of the Annual Meeting of the Pascoag Reservoir / Echo Lake Dam Management D</w:t>
      </w:r>
      <w:r w:rsidR="0069662B">
        <w:t>istrict held on Monday, August 20, 2018</w:t>
      </w:r>
      <w:r>
        <w:t xml:space="preserve"> at 7:00 p.m.</w:t>
      </w:r>
      <w:r w:rsidR="0069662B" w:rsidRPr="0069662B">
        <w:t xml:space="preserve"> </w:t>
      </w:r>
      <w:r w:rsidR="0069662B">
        <w:t xml:space="preserve">Glocester Senior </w:t>
      </w:r>
      <w:proofErr w:type="gramStart"/>
      <w:r w:rsidR="0069662B">
        <w:t>Center,  1210</w:t>
      </w:r>
      <w:proofErr w:type="gramEnd"/>
      <w:r w:rsidR="0069662B">
        <w:t xml:space="preserve"> Putnam Pike Chepachet, RI 02814 </w:t>
      </w:r>
    </w:p>
    <w:p w14:paraId="06F49670" w14:textId="77777777" w:rsidR="00892DFA" w:rsidRDefault="009E29F1" w:rsidP="0069662B">
      <w:pPr>
        <w:pStyle w:val="Heading1"/>
        <w:numPr>
          <w:ilvl w:val="0"/>
          <w:numId w:val="0"/>
        </w:numPr>
        <w:ind w:left="-5"/>
      </w:pPr>
      <w:r>
        <w:t xml:space="preserve">(Canvassing began at 6:30pm.) </w:t>
      </w:r>
    </w:p>
    <w:p w14:paraId="703C0BEB" w14:textId="77777777" w:rsidR="00892DFA" w:rsidRDefault="009E29F1">
      <w:pPr>
        <w:spacing w:after="0"/>
      </w:pPr>
      <w:r>
        <w:rPr>
          <w:rFonts w:ascii="Times New Roman" w:eastAsia="Times New Roman" w:hAnsi="Times New Roman" w:cs="Times New Roman"/>
          <w:sz w:val="24"/>
        </w:rPr>
        <w:t xml:space="preserve"> </w:t>
      </w:r>
    </w:p>
    <w:p w14:paraId="4AA23047" w14:textId="77777777" w:rsidR="00892DFA" w:rsidRDefault="009E29F1" w:rsidP="00C8015A">
      <w:pPr>
        <w:spacing w:after="10" w:line="249" w:lineRule="auto"/>
        <w:ind w:left="-5" w:right="13" w:hanging="10"/>
        <w:jc w:val="both"/>
      </w:pPr>
      <w:r>
        <w:rPr>
          <w:rFonts w:ascii="Times New Roman" w:eastAsia="Times New Roman" w:hAnsi="Times New Roman" w:cs="Times New Roman"/>
          <w:b/>
          <w:sz w:val="24"/>
          <w:u w:val="single" w:color="000000"/>
        </w:rPr>
        <w:t>Members Present</w:t>
      </w:r>
      <w:r>
        <w:rPr>
          <w:rFonts w:ascii="Times New Roman" w:eastAsia="Times New Roman" w:hAnsi="Times New Roman" w:cs="Times New Roman"/>
          <w:b/>
          <w:sz w:val="24"/>
        </w:rPr>
        <w:t xml:space="preserve">: </w:t>
      </w:r>
      <w:r w:rsidR="000E2F31">
        <w:rPr>
          <w:rFonts w:ascii="Times New Roman" w:eastAsia="Times New Roman" w:hAnsi="Times New Roman" w:cs="Times New Roman"/>
          <w:sz w:val="24"/>
        </w:rPr>
        <w:t>Ron Girard</w:t>
      </w:r>
      <w:r>
        <w:rPr>
          <w:rFonts w:ascii="Times New Roman" w:eastAsia="Times New Roman" w:hAnsi="Times New Roman" w:cs="Times New Roman"/>
          <w:sz w:val="24"/>
        </w:rPr>
        <w:t>, James Giarrusso,</w:t>
      </w:r>
      <w:r w:rsidR="00C801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Leo Plouffe, </w:t>
      </w:r>
      <w:r w:rsidR="00514624">
        <w:rPr>
          <w:rFonts w:ascii="Times New Roman" w:eastAsia="Times New Roman" w:hAnsi="Times New Roman" w:cs="Times New Roman"/>
          <w:sz w:val="24"/>
        </w:rPr>
        <w:t xml:space="preserve">Bud </w:t>
      </w:r>
      <w:r w:rsidR="00B57B8F">
        <w:rPr>
          <w:rFonts w:ascii="Times New Roman" w:eastAsia="Times New Roman" w:hAnsi="Times New Roman" w:cs="Times New Roman"/>
          <w:sz w:val="24"/>
        </w:rPr>
        <w:t>Leonhardt</w:t>
      </w:r>
      <w:r w:rsidR="00B84750">
        <w:rPr>
          <w:rFonts w:ascii="Times New Roman" w:eastAsia="Times New Roman" w:hAnsi="Times New Roman" w:cs="Times New Roman"/>
          <w:sz w:val="24"/>
        </w:rPr>
        <w:t>,</w:t>
      </w:r>
      <w:r w:rsidR="00C801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Paul </w:t>
      </w:r>
      <w:r w:rsidR="00463C95">
        <w:rPr>
          <w:rFonts w:ascii="Times New Roman" w:eastAsia="Times New Roman" w:hAnsi="Times New Roman" w:cs="Times New Roman"/>
          <w:sz w:val="24"/>
        </w:rPr>
        <w:t>Riendeau</w:t>
      </w:r>
    </w:p>
    <w:p w14:paraId="4B230203" w14:textId="77777777" w:rsidR="00892DFA" w:rsidRDefault="009E29F1">
      <w:pPr>
        <w:spacing w:after="0"/>
      </w:pPr>
      <w:r>
        <w:rPr>
          <w:rFonts w:ascii="Times New Roman" w:eastAsia="Times New Roman" w:hAnsi="Times New Roman" w:cs="Times New Roman"/>
          <w:sz w:val="24"/>
        </w:rPr>
        <w:t xml:space="preserve"> </w:t>
      </w:r>
    </w:p>
    <w:p w14:paraId="19110E59" w14:textId="77777777" w:rsidR="00892DFA" w:rsidRDefault="009E29F1">
      <w:pPr>
        <w:spacing w:after="0"/>
        <w:ind w:left="-5" w:hanging="10"/>
        <w:rPr>
          <w:rFonts w:ascii="Times New Roman" w:eastAsia="Times New Roman" w:hAnsi="Times New Roman" w:cs="Times New Roman"/>
          <w:b/>
          <w:sz w:val="24"/>
        </w:rPr>
      </w:pPr>
      <w:r>
        <w:rPr>
          <w:rFonts w:ascii="Times New Roman" w:eastAsia="Times New Roman" w:hAnsi="Times New Roman" w:cs="Times New Roman"/>
          <w:b/>
          <w:sz w:val="24"/>
          <w:u w:val="single" w:color="000000"/>
        </w:rPr>
        <w:t>Members Absent</w:t>
      </w:r>
      <w:r w:rsidR="000E2F31">
        <w:rPr>
          <w:rFonts w:ascii="Times New Roman" w:eastAsia="Times New Roman" w:hAnsi="Times New Roman" w:cs="Times New Roman"/>
          <w:b/>
          <w:sz w:val="24"/>
        </w:rPr>
        <w:t xml:space="preserve">: </w:t>
      </w:r>
      <w:r w:rsidR="00D4057E" w:rsidRPr="00A636AD">
        <w:rPr>
          <w:rFonts w:ascii="Times New Roman" w:eastAsia="Times New Roman" w:hAnsi="Times New Roman" w:cs="Times New Roman"/>
          <w:sz w:val="24"/>
        </w:rPr>
        <w:t xml:space="preserve">Steve Engle, Mark </w:t>
      </w:r>
      <w:r w:rsidR="00C8015A" w:rsidRPr="00A636AD">
        <w:rPr>
          <w:rFonts w:ascii="Times New Roman" w:eastAsia="Times New Roman" w:hAnsi="Times New Roman" w:cs="Times New Roman"/>
          <w:sz w:val="24"/>
        </w:rPr>
        <w:t>Farrar</w:t>
      </w:r>
    </w:p>
    <w:p w14:paraId="3E603D54" w14:textId="77777777" w:rsidR="002E1D1A" w:rsidRDefault="002E1D1A">
      <w:pPr>
        <w:spacing w:after="0"/>
        <w:ind w:left="-5" w:hanging="10"/>
      </w:pPr>
    </w:p>
    <w:p w14:paraId="0D1DA6EC" w14:textId="77777777" w:rsidR="002E1D1A" w:rsidRDefault="00A636AD">
      <w:pPr>
        <w:spacing w:after="0"/>
        <w:ind w:left="-5" w:hanging="10"/>
      </w:pPr>
      <w:r w:rsidRPr="00A636AD">
        <w:rPr>
          <w:b/>
          <w:u w:val="single"/>
        </w:rPr>
        <w:t>Non-Member</w:t>
      </w:r>
      <w:r w:rsidR="002E1D1A" w:rsidRPr="00A636AD">
        <w:rPr>
          <w:b/>
          <w:u w:val="single"/>
        </w:rPr>
        <w:t xml:space="preserve"> Present</w:t>
      </w:r>
      <w:r w:rsidR="002E1D1A">
        <w:t>: Na</w:t>
      </w:r>
      <w:r w:rsidR="00B84750">
        <w:t>nette Boudreau</w:t>
      </w:r>
    </w:p>
    <w:p w14:paraId="45995253" w14:textId="77777777" w:rsidR="00892DFA" w:rsidRDefault="009E29F1">
      <w:pPr>
        <w:spacing w:after="0"/>
      </w:pPr>
      <w:r>
        <w:rPr>
          <w:rFonts w:ascii="Times New Roman" w:eastAsia="Times New Roman" w:hAnsi="Times New Roman" w:cs="Times New Roman"/>
          <w:sz w:val="24"/>
        </w:rPr>
        <w:t xml:space="preserve"> </w:t>
      </w:r>
    </w:p>
    <w:p w14:paraId="25F80289" w14:textId="77777777" w:rsidR="00892DFA" w:rsidRDefault="009E29F1">
      <w:pPr>
        <w:spacing w:after="10" w:line="249" w:lineRule="auto"/>
        <w:ind w:left="-5" w:right="13" w:hanging="10"/>
        <w:jc w:val="both"/>
      </w:pPr>
      <w:r>
        <w:rPr>
          <w:rFonts w:ascii="Times New Roman" w:eastAsia="Times New Roman" w:hAnsi="Times New Roman" w:cs="Times New Roman"/>
          <w:b/>
          <w:sz w:val="24"/>
          <w:u w:val="single" w:color="000000"/>
        </w:rPr>
        <w:t>Attendance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Pascoag/Burrillville:     </w:t>
      </w:r>
      <w:r w:rsidR="000E2F31">
        <w:rPr>
          <w:rFonts w:ascii="Times New Roman" w:eastAsia="Times New Roman" w:hAnsi="Times New Roman" w:cs="Times New Roman"/>
          <w:sz w:val="24"/>
        </w:rPr>
        <w:t xml:space="preserve">Voting = </w:t>
      </w:r>
      <w:r w:rsidR="00A636AD">
        <w:rPr>
          <w:rFonts w:ascii="Times New Roman" w:eastAsia="Times New Roman" w:hAnsi="Times New Roman" w:cs="Times New Roman"/>
          <w:sz w:val="24"/>
        </w:rPr>
        <w:t>18</w:t>
      </w:r>
    </w:p>
    <w:p w14:paraId="36860714" w14:textId="77777777" w:rsidR="00892DFA" w:rsidRDefault="009E29F1">
      <w:pPr>
        <w:spacing w:after="10" w:line="249" w:lineRule="auto"/>
        <w:ind w:left="-5" w:right="13" w:hanging="10"/>
        <w:jc w:val="both"/>
      </w:pPr>
      <w:r>
        <w:rPr>
          <w:rFonts w:ascii="Times New Roman" w:eastAsia="Times New Roman" w:hAnsi="Times New Roman" w:cs="Times New Roman"/>
          <w:sz w:val="24"/>
        </w:rPr>
        <w:t xml:space="preserve">                                                            </w:t>
      </w:r>
      <w:r w:rsidR="000E2F31">
        <w:rPr>
          <w:rFonts w:ascii="Times New Roman" w:eastAsia="Times New Roman" w:hAnsi="Times New Roman" w:cs="Times New Roman"/>
          <w:sz w:val="24"/>
        </w:rPr>
        <w:t xml:space="preserve">Attending = </w:t>
      </w:r>
      <w:r w:rsidR="00A636AD">
        <w:rPr>
          <w:rFonts w:ascii="Times New Roman" w:eastAsia="Times New Roman" w:hAnsi="Times New Roman" w:cs="Times New Roman"/>
          <w:sz w:val="24"/>
        </w:rPr>
        <w:t>24</w:t>
      </w:r>
    </w:p>
    <w:p w14:paraId="4ECA64C7" w14:textId="77777777" w:rsidR="00892DFA" w:rsidRDefault="009E29F1">
      <w:pPr>
        <w:spacing w:after="10" w:line="249" w:lineRule="auto"/>
        <w:ind w:left="-5" w:right="13" w:hanging="10"/>
        <w:jc w:val="both"/>
      </w:pPr>
      <w:r>
        <w:rPr>
          <w:rFonts w:ascii="Times New Roman" w:eastAsia="Times New Roman" w:hAnsi="Times New Roman" w:cs="Times New Roman"/>
          <w:sz w:val="24"/>
        </w:rPr>
        <w:t xml:space="preserve">                       C</w:t>
      </w:r>
      <w:r w:rsidR="000E2F31">
        <w:rPr>
          <w:rFonts w:ascii="Times New Roman" w:eastAsia="Times New Roman" w:hAnsi="Times New Roman" w:cs="Times New Roman"/>
          <w:sz w:val="24"/>
        </w:rPr>
        <w:t xml:space="preserve">hepachet/Glocester:  Voting = </w:t>
      </w:r>
      <w:r w:rsidR="00A636AD">
        <w:rPr>
          <w:rFonts w:ascii="Times New Roman" w:eastAsia="Times New Roman" w:hAnsi="Times New Roman" w:cs="Times New Roman"/>
          <w:sz w:val="24"/>
        </w:rPr>
        <w:t>6</w:t>
      </w:r>
    </w:p>
    <w:p w14:paraId="45891051" w14:textId="77777777" w:rsidR="00892DFA" w:rsidRDefault="009E29F1">
      <w:pPr>
        <w:spacing w:after="10" w:line="249" w:lineRule="auto"/>
        <w:ind w:left="-5" w:right="13" w:hanging="10"/>
        <w:jc w:val="both"/>
      </w:pPr>
      <w:r>
        <w:rPr>
          <w:rFonts w:ascii="Times New Roman" w:eastAsia="Times New Roman" w:hAnsi="Times New Roman" w:cs="Times New Roman"/>
          <w:sz w:val="24"/>
        </w:rPr>
        <w:t xml:space="preserve">                                                            </w:t>
      </w:r>
      <w:r w:rsidR="000E2F31">
        <w:rPr>
          <w:rFonts w:ascii="Times New Roman" w:eastAsia="Times New Roman" w:hAnsi="Times New Roman" w:cs="Times New Roman"/>
          <w:sz w:val="24"/>
        </w:rPr>
        <w:t xml:space="preserve">Attending = </w:t>
      </w:r>
      <w:r w:rsidR="00A636AD">
        <w:rPr>
          <w:rFonts w:ascii="Times New Roman" w:eastAsia="Times New Roman" w:hAnsi="Times New Roman" w:cs="Times New Roman"/>
          <w:sz w:val="24"/>
        </w:rPr>
        <w:t>7</w:t>
      </w:r>
    </w:p>
    <w:p w14:paraId="3643CE17" w14:textId="77777777" w:rsidR="00892DFA" w:rsidRPr="00B57B8F" w:rsidRDefault="009E29F1">
      <w:pPr>
        <w:spacing w:after="10" w:line="249" w:lineRule="auto"/>
        <w:ind w:left="-5" w:right="13" w:hanging="10"/>
        <w:jc w:val="both"/>
        <w:rPr>
          <w:u w:val="single"/>
        </w:rPr>
      </w:pPr>
      <w:r>
        <w:rPr>
          <w:rFonts w:ascii="Times New Roman" w:eastAsia="Times New Roman" w:hAnsi="Times New Roman" w:cs="Times New Roman"/>
          <w:sz w:val="24"/>
        </w:rPr>
        <w:t xml:space="preserve">                        Total:                          </w:t>
      </w:r>
      <w:r w:rsidR="000E2F31" w:rsidRPr="00B57B8F">
        <w:rPr>
          <w:rFonts w:ascii="Times New Roman" w:eastAsia="Times New Roman" w:hAnsi="Times New Roman" w:cs="Times New Roman"/>
          <w:sz w:val="24"/>
          <w:highlight w:val="yellow"/>
          <w:u w:val="single"/>
        </w:rPr>
        <w:t xml:space="preserve">Voting = </w:t>
      </w:r>
      <w:r w:rsidR="00A636AD" w:rsidRPr="00B57B8F">
        <w:rPr>
          <w:rFonts w:ascii="Times New Roman" w:eastAsia="Times New Roman" w:hAnsi="Times New Roman" w:cs="Times New Roman"/>
          <w:sz w:val="24"/>
          <w:highlight w:val="yellow"/>
          <w:u w:val="single"/>
        </w:rPr>
        <w:t>24</w:t>
      </w:r>
    </w:p>
    <w:p w14:paraId="624619F3" w14:textId="77777777" w:rsidR="00892DFA" w:rsidRPr="00B57B8F" w:rsidRDefault="009E29F1">
      <w:pPr>
        <w:spacing w:after="10" w:line="249" w:lineRule="auto"/>
        <w:ind w:left="-5" w:right="3909" w:hanging="10"/>
        <w:jc w:val="both"/>
        <w:rPr>
          <w:u w:val="single"/>
        </w:rPr>
      </w:pPr>
      <w:r>
        <w:rPr>
          <w:rFonts w:ascii="Times New Roman" w:eastAsia="Times New Roman" w:hAnsi="Times New Roman" w:cs="Times New Roman"/>
          <w:sz w:val="24"/>
        </w:rPr>
        <w:t xml:space="preserve">                                                            </w:t>
      </w:r>
      <w:r w:rsidR="000E2F31" w:rsidRPr="00B57B8F">
        <w:rPr>
          <w:rFonts w:ascii="Times New Roman" w:eastAsia="Times New Roman" w:hAnsi="Times New Roman" w:cs="Times New Roman"/>
          <w:sz w:val="24"/>
          <w:highlight w:val="yellow"/>
          <w:u w:val="single"/>
        </w:rPr>
        <w:t xml:space="preserve">Attending = </w:t>
      </w:r>
      <w:r w:rsidR="00A636AD" w:rsidRPr="00B57B8F">
        <w:rPr>
          <w:rFonts w:ascii="Times New Roman" w:eastAsia="Times New Roman" w:hAnsi="Times New Roman" w:cs="Times New Roman"/>
          <w:sz w:val="24"/>
          <w:highlight w:val="yellow"/>
          <w:u w:val="single"/>
        </w:rPr>
        <w:t>31</w:t>
      </w:r>
    </w:p>
    <w:p w14:paraId="365E7810" w14:textId="77777777" w:rsidR="00892DFA" w:rsidRDefault="009E29F1">
      <w:pPr>
        <w:spacing w:after="0"/>
        <w:ind w:left="-5" w:hanging="10"/>
      </w:pPr>
      <w:r>
        <w:rPr>
          <w:rFonts w:ascii="Times New Roman" w:eastAsia="Times New Roman" w:hAnsi="Times New Roman" w:cs="Times New Roman"/>
          <w:b/>
          <w:sz w:val="24"/>
          <w:u w:val="single" w:color="000000"/>
        </w:rPr>
        <w:t>Agenda</w:t>
      </w:r>
      <w:r>
        <w:rPr>
          <w:rFonts w:ascii="Times New Roman" w:eastAsia="Times New Roman" w:hAnsi="Times New Roman" w:cs="Times New Roman"/>
          <w:b/>
          <w:sz w:val="24"/>
        </w:rPr>
        <w:t xml:space="preserve">: </w:t>
      </w:r>
    </w:p>
    <w:p w14:paraId="6130D028" w14:textId="77777777" w:rsidR="00892DFA" w:rsidRDefault="009E29F1">
      <w:pPr>
        <w:spacing w:after="0"/>
      </w:pPr>
      <w:r>
        <w:rPr>
          <w:rFonts w:ascii="Times New Roman" w:eastAsia="Times New Roman" w:hAnsi="Times New Roman" w:cs="Times New Roman"/>
          <w:b/>
          <w:sz w:val="24"/>
        </w:rPr>
        <w:t xml:space="preserve"> </w:t>
      </w:r>
    </w:p>
    <w:p w14:paraId="28AE8046" w14:textId="77777777" w:rsidR="00892DFA" w:rsidRDefault="009E29F1">
      <w:pPr>
        <w:pStyle w:val="Heading1"/>
        <w:ind w:left="230" w:hanging="245"/>
      </w:pPr>
      <w:r>
        <w:t>Review &amp; Appro</w:t>
      </w:r>
      <w:r w:rsidR="00C41E04">
        <w:t xml:space="preserve">val of Minutes from the August </w:t>
      </w:r>
      <w:r w:rsidR="00CB5EC2">
        <w:t>7</w:t>
      </w:r>
      <w:r w:rsidR="00C41E04">
        <w:t>, 201</w:t>
      </w:r>
      <w:r w:rsidR="00CB5EC2">
        <w:t xml:space="preserve">7 </w:t>
      </w:r>
      <w:r>
        <w:t xml:space="preserve">Annual Meeting </w:t>
      </w:r>
    </w:p>
    <w:p w14:paraId="497BCCEE" w14:textId="77777777" w:rsidR="00892DFA" w:rsidRDefault="00C41E04">
      <w:pPr>
        <w:spacing w:after="10" w:line="249" w:lineRule="auto"/>
        <w:ind w:left="173" w:right="313" w:hanging="10"/>
        <w:jc w:val="both"/>
      </w:pPr>
      <w:r>
        <w:rPr>
          <w:rFonts w:ascii="Times New Roman" w:eastAsia="Times New Roman" w:hAnsi="Times New Roman" w:cs="Times New Roman"/>
          <w:sz w:val="24"/>
        </w:rPr>
        <w:t xml:space="preserve">Meeting opened at </w:t>
      </w:r>
      <w:r w:rsidR="00E264D7">
        <w:rPr>
          <w:rFonts w:ascii="Times New Roman" w:eastAsia="Times New Roman" w:hAnsi="Times New Roman" w:cs="Times New Roman"/>
          <w:sz w:val="24"/>
        </w:rPr>
        <w:t xml:space="preserve">7:10 </w:t>
      </w:r>
      <w:r>
        <w:rPr>
          <w:rFonts w:ascii="Times New Roman" w:eastAsia="Times New Roman" w:hAnsi="Times New Roman" w:cs="Times New Roman"/>
          <w:sz w:val="24"/>
        </w:rPr>
        <w:t xml:space="preserve">pm, </w:t>
      </w:r>
      <w:r w:rsidR="00A66411">
        <w:rPr>
          <w:rFonts w:ascii="Times New Roman" w:eastAsia="Times New Roman" w:hAnsi="Times New Roman" w:cs="Times New Roman"/>
          <w:sz w:val="24"/>
        </w:rPr>
        <w:t>Bud L</w:t>
      </w:r>
      <w:r w:rsidR="00EB4C67">
        <w:rPr>
          <w:rFonts w:ascii="Times New Roman" w:eastAsia="Times New Roman" w:hAnsi="Times New Roman" w:cs="Times New Roman"/>
          <w:sz w:val="24"/>
        </w:rPr>
        <w:t xml:space="preserve">eonhardt </w:t>
      </w:r>
      <w:r w:rsidR="009E29F1">
        <w:rPr>
          <w:rFonts w:ascii="Times New Roman" w:eastAsia="Times New Roman" w:hAnsi="Times New Roman" w:cs="Times New Roman"/>
          <w:sz w:val="24"/>
        </w:rPr>
        <w:t xml:space="preserve">presiding.  Minutes of the August </w:t>
      </w:r>
      <w:r w:rsidR="00EB4C67">
        <w:rPr>
          <w:rFonts w:ascii="Times New Roman" w:eastAsia="Times New Roman" w:hAnsi="Times New Roman" w:cs="Times New Roman"/>
          <w:sz w:val="24"/>
        </w:rPr>
        <w:t>7</w:t>
      </w:r>
      <w:r>
        <w:rPr>
          <w:rFonts w:ascii="Times New Roman" w:eastAsia="Times New Roman" w:hAnsi="Times New Roman" w:cs="Times New Roman"/>
          <w:sz w:val="24"/>
        </w:rPr>
        <w:t>, 201</w:t>
      </w:r>
      <w:r w:rsidR="00EB4C67">
        <w:rPr>
          <w:rFonts w:ascii="Times New Roman" w:eastAsia="Times New Roman" w:hAnsi="Times New Roman" w:cs="Times New Roman"/>
          <w:sz w:val="24"/>
        </w:rPr>
        <w:t>7</w:t>
      </w:r>
      <w:r w:rsidR="009E29F1">
        <w:rPr>
          <w:rFonts w:ascii="Times New Roman" w:eastAsia="Times New Roman" w:hAnsi="Times New Roman" w:cs="Times New Roman"/>
          <w:sz w:val="24"/>
        </w:rPr>
        <w:t xml:space="preserve"> Annual Meeting were reviewed.  Motion made and seconded to accept the minutes as presented.  Minutes approved. </w:t>
      </w:r>
    </w:p>
    <w:p w14:paraId="2D719596" w14:textId="77777777" w:rsidR="00892DFA" w:rsidRDefault="009E29F1">
      <w:pPr>
        <w:spacing w:after="0"/>
      </w:pPr>
      <w:r>
        <w:rPr>
          <w:rFonts w:ascii="Times New Roman" w:eastAsia="Times New Roman" w:hAnsi="Times New Roman" w:cs="Times New Roman"/>
          <w:b/>
          <w:sz w:val="24"/>
        </w:rPr>
        <w:t xml:space="preserve"> </w:t>
      </w:r>
    </w:p>
    <w:p w14:paraId="79846E23" w14:textId="77777777" w:rsidR="00892DFA" w:rsidRDefault="009E29F1">
      <w:pPr>
        <w:spacing w:after="0"/>
      </w:pPr>
      <w:r>
        <w:rPr>
          <w:rFonts w:ascii="Times New Roman" w:eastAsia="Times New Roman" w:hAnsi="Times New Roman" w:cs="Times New Roman"/>
          <w:b/>
          <w:sz w:val="24"/>
        </w:rPr>
        <w:t xml:space="preserve"> </w:t>
      </w:r>
    </w:p>
    <w:p w14:paraId="68821BF7" w14:textId="77777777" w:rsidR="00892DFA" w:rsidRDefault="009E29F1">
      <w:pPr>
        <w:pStyle w:val="Heading1"/>
        <w:ind w:left="229" w:hanging="244"/>
      </w:pPr>
      <w:r>
        <w:t xml:space="preserve">Financial Report </w:t>
      </w:r>
    </w:p>
    <w:p w14:paraId="6277B842" w14:textId="77777777" w:rsidR="00892DFA" w:rsidRDefault="009E29F1" w:rsidP="00DA0C27">
      <w:pPr>
        <w:spacing w:after="10" w:line="249" w:lineRule="auto"/>
        <w:ind w:left="236" w:right="13" w:hanging="10"/>
        <w:jc w:val="both"/>
        <w:rPr>
          <w:rFonts w:ascii="Times New Roman" w:eastAsia="Times New Roman" w:hAnsi="Times New Roman" w:cs="Times New Roman"/>
          <w:sz w:val="24"/>
        </w:rPr>
      </w:pPr>
      <w:r>
        <w:rPr>
          <w:rFonts w:ascii="Times New Roman" w:eastAsia="Times New Roman" w:hAnsi="Times New Roman" w:cs="Times New Roman"/>
          <w:sz w:val="24"/>
        </w:rPr>
        <w:t>Presentation of Financial Re</w:t>
      </w:r>
      <w:r w:rsidR="00DA0C27">
        <w:rPr>
          <w:rFonts w:ascii="Times New Roman" w:eastAsia="Times New Roman" w:hAnsi="Times New Roman" w:cs="Times New Roman"/>
          <w:sz w:val="24"/>
        </w:rPr>
        <w:t>port</w:t>
      </w:r>
      <w:r w:rsidR="00DD21FD">
        <w:rPr>
          <w:rFonts w:ascii="Times New Roman" w:eastAsia="Times New Roman" w:hAnsi="Times New Roman" w:cs="Times New Roman"/>
          <w:sz w:val="24"/>
        </w:rPr>
        <w:t>: Presented by</w:t>
      </w:r>
      <w:r w:rsidR="000B6F1E">
        <w:rPr>
          <w:rFonts w:ascii="Times New Roman" w:eastAsia="Times New Roman" w:hAnsi="Times New Roman" w:cs="Times New Roman"/>
          <w:sz w:val="24"/>
        </w:rPr>
        <w:t xml:space="preserve"> Nanette Boudreau, T</w:t>
      </w:r>
      <w:r w:rsidR="00E9528E">
        <w:rPr>
          <w:rFonts w:ascii="Times New Roman" w:eastAsia="Times New Roman" w:hAnsi="Times New Roman" w:cs="Times New Roman"/>
          <w:sz w:val="24"/>
        </w:rPr>
        <w:t xml:space="preserve">reasurer </w:t>
      </w:r>
    </w:p>
    <w:p w14:paraId="25E49A8A" w14:textId="77777777" w:rsidR="00B84750" w:rsidRPr="00DA0C27" w:rsidRDefault="00D42D7D" w:rsidP="00DA0C27">
      <w:pPr>
        <w:spacing w:after="10" w:line="249" w:lineRule="auto"/>
        <w:ind w:left="236" w:right="13"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Motion Made to accept minutes as read: </w:t>
      </w:r>
      <w:bookmarkStart w:id="0" w:name="_Hlk522603865"/>
      <w:r w:rsidR="00A636AD">
        <w:rPr>
          <w:rFonts w:ascii="Times New Roman" w:eastAsia="Times New Roman" w:hAnsi="Times New Roman" w:cs="Times New Roman"/>
          <w:sz w:val="24"/>
        </w:rPr>
        <w:t>Unanimously</w:t>
      </w:r>
      <w:bookmarkEnd w:id="0"/>
      <w:r>
        <w:rPr>
          <w:rFonts w:ascii="Times New Roman" w:eastAsia="Times New Roman" w:hAnsi="Times New Roman" w:cs="Times New Roman"/>
          <w:sz w:val="24"/>
        </w:rPr>
        <w:t xml:space="preserve"> </w:t>
      </w:r>
      <w:r w:rsidR="00D81461">
        <w:rPr>
          <w:rFonts w:ascii="Times New Roman" w:eastAsia="Times New Roman" w:hAnsi="Times New Roman" w:cs="Times New Roman"/>
          <w:sz w:val="24"/>
        </w:rPr>
        <w:t>excepted</w:t>
      </w:r>
    </w:p>
    <w:p w14:paraId="4E095C73" w14:textId="77777777" w:rsidR="00892DFA" w:rsidRDefault="009E29F1">
      <w:pPr>
        <w:spacing w:after="0"/>
      </w:pPr>
      <w:r>
        <w:rPr>
          <w:rFonts w:ascii="Times New Roman" w:eastAsia="Times New Roman" w:hAnsi="Times New Roman" w:cs="Times New Roman"/>
          <w:b/>
          <w:sz w:val="24"/>
        </w:rPr>
        <w:t xml:space="preserve"> </w:t>
      </w:r>
    </w:p>
    <w:p w14:paraId="582C8A15" w14:textId="77777777" w:rsidR="00892DFA" w:rsidRDefault="009E29F1">
      <w:pPr>
        <w:spacing w:after="0"/>
      </w:pPr>
      <w:r>
        <w:rPr>
          <w:rFonts w:ascii="Times New Roman" w:eastAsia="Times New Roman" w:hAnsi="Times New Roman" w:cs="Times New Roman"/>
          <w:b/>
          <w:sz w:val="24"/>
        </w:rPr>
        <w:t xml:space="preserve"> </w:t>
      </w:r>
    </w:p>
    <w:p w14:paraId="3FBA2D75" w14:textId="77777777" w:rsidR="00892DFA" w:rsidRDefault="009E29F1">
      <w:pPr>
        <w:pStyle w:val="Heading1"/>
        <w:ind w:left="229" w:hanging="244"/>
      </w:pPr>
      <w:r>
        <w:t xml:space="preserve">New Business </w:t>
      </w:r>
    </w:p>
    <w:p w14:paraId="646EB592" w14:textId="77777777" w:rsidR="00E67C37" w:rsidRDefault="00C41E04" w:rsidP="00D81461">
      <w:pPr>
        <w:spacing w:after="0" w:line="238" w:lineRule="auto"/>
        <w:ind w:left="226"/>
        <w:rPr>
          <w:rFonts w:ascii="Times New Roman" w:eastAsia="Times New Roman" w:hAnsi="Times New Roman" w:cs="Times New Roman"/>
          <w:sz w:val="24"/>
        </w:rPr>
      </w:pPr>
      <w:r>
        <w:rPr>
          <w:rFonts w:ascii="Times New Roman" w:eastAsia="Times New Roman" w:hAnsi="Times New Roman" w:cs="Times New Roman"/>
          <w:sz w:val="24"/>
        </w:rPr>
        <w:t>Proposed 201</w:t>
      </w:r>
      <w:r w:rsidR="00230F24">
        <w:rPr>
          <w:rFonts w:ascii="Times New Roman" w:eastAsia="Times New Roman" w:hAnsi="Times New Roman" w:cs="Times New Roman"/>
          <w:sz w:val="24"/>
        </w:rPr>
        <w:t>8</w:t>
      </w:r>
      <w:r>
        <w:rPr>
          <w:rFonts w:ascii="Times New Roman" w:eastAsia="Times New Roman" w:hAnsi="Times New Roman" w:cs="Times New Roman"/>
          <w:sz w:val="24"/>
        </w:rPr>
        <w:t>-201</w:t>
      </w:r>
      <w:r w:rsidR="00230F24">
        <w:rPr>
          <w:rFonts w:ascii="Times New Roman" w:eastAsia="Times New Roman" w:hAnsi="Times New Roman" w:cs="Times New Roman"/>
          <w:sz w:val="24"/>
        </w:rPr>
        <w:t xml:space="preserve">9 </w:t>
      </w:r>
      <w:r w:rsidR="009E29F1">
        <w:rPr>
          <w:rFonts w:ascii="Times New Roman" w:eastAsia="Times New Roman" w:hAnsi="Times New Roman" w:cs="Times New Roman"/>
          <w:sz w:val="24"/>
        </w:rPr>
        <w:t>Bud</w:t>
      </w:r>
      <w:r>
        <w:rPr>
          <w:rFonts w:ascii="Times New Roman" w:eastAsia="Times New Roman" w:hAnsi="Times New Roman" w:cs="Times New Roman"/>
          <w:sz w:val="24"/>
        </w:rPr>
        <w:t xml:space="preserve">get reviewed by </w:t>
      </w:r>
      <w:r w:rsidR="00A802DD">
        <w:rPr>
          <w:rFonts w:ascii="Times New Roman" w:eastAsia="Times New Roman" w:hAnsi="Times New Roman" w:cs="Times New Roman"/>
          <w:sz w:val="24"/>
        </w:rPr>
        <w:t>Bud Leonhardt</w:t>
      </w:r>
      <w:r w:rsidR="009E29F1">
        <w:rPr>
          <w:rFonts w:ascii="Times New Roman" w:eastAsia="Times New Roman" w:hAnsi="Times New Roman" w:cs="Times New Roman"/>
          <w:sz w:val="24"/>
        </w:rPr>
        <w:t>, Questions solicited from the floor.  No questions.  Motion made and seconded to accept the 201</w:t>
      </w:r>
      <w:r w:rsidR="00A802DD">
        <w:rPr>
          <w:rFonts w:ascii="Times New Roman" w:eastAsia="Times New Roman" w:hAnsi="Times New Roman" w:cs="Times New Roman"/>
          <w:sz w:val="24"/>
        </w:rPr>
        <w:t>8</w:t>
      </w:r>
      <w:r>
        <w:rPr>
          <w:rFonts w:ascii="Times New Roman" w:eastAsia="Times New Roman" w:hAnsi="Times New Roman" w:cs="Times New Roman"/>
          <w:sz w:val="24"/>
        </w:rPr>
        <w:t>-201</w:t>
      </w:r>
      <w:r w:rsidR="00A802DD">
        <w:rPr>
          <w:rFonts w:ascii="Times New Roman" w:eastAsia="Times New Roman" w:hAnsi="Times New Roman" w:cs="Times New Roman"/>
          <w:sz w:val="24"/>
        </w:rPr>
        <w:t xml:space="preserve">9 </w:t>
      </w:r>
      <w:r w:rsidR="00B57B8F">
        <w:rPr>
          <w:rFonts w:ascii="Times New Roman" w:eastAsia="Times New Roman" w:hAnsi="Times New Roman" w:cs="Times New Roman"/>
          <w:sz w:val="24"/>
        </w:rPr>
        <w:t>b</w:t>
      </w:r>
      <w:r w:rsidR="009E29F1">
        <w:rPr>
          <w:rFonts w:ascii="Times New Roman" w:eastAsia="Times New Roman" w:hAnsi="Times New Roman" w:cs="Times New Roman"/>
          <w:sz w:val="24"/>
        </w:rPr>
        <w:t>udget as presented.</w:t>
      </w:r>
      <w:r w:rsidR="00B57B8F" w:rsidRPr="00B57B8F">
        <w:rPr>
          <w:rFonts w:ascii="Times New Roman" w:eastAsia="Times New Roman" w:hAnsi="Times New Roman" w:cs="Times New Roman"/>
          <w:sz w:val="24"/>
        </w:rPr>
        <w:t xml:space="preserve"> </w:t>
      </w:r>
      <w:r w:rsidR="009E29F1">
        <w:rPr>
          <w:rFonts w:ascii="Times New Roman" w:eastAsia="Times New Roman" w:hAnsi="Times New Roman" w:cs="Times New Roman"/>
          <w:sz w:val="24"/>
        </w:rPr>
        <w:t xml:space="preserve"> Proposed Budget </w:t>
      </w:r>
      <w:r w:rsidR="00B57B8F" w:rsidRPr="00B57B8F">
        <w:rPr>
          <w:rFonts w:ascii="Times New Roman" w:eastAsia="Times New Roman" w:hAnsi="Times New Roman" w:cs="Times New Roman"/>
          <w:sz w:val="24"/>
        </w:rPr>
        <w:t xml:space="preserve">Unanimously </w:t>
      </w:r>
      <w:r w:rsidR="009E29F1">
        <w:rPr>
          <w:rFonts w:ascii="Times New Roman" w:eastAsia="Times New Roman" w:hAnsi="Times New Roman" w:cs="Times New Roman"/>
          <w:sz w:val="24"/>
        </w:rPr>
        <w:t>accepted. (See budget for details)</w:t>
      </w:r>
      <w:r w:rsidR="00526EB3">
        <w:rPr>
          <w:rFonts w:ascii="Times New Roman" w:eastAsia="Times New Roman" w:hAnsi="Times New Roman" w:cs="Times New Roman"/>
          <w:sz w:val="24"/>
        </w:rPr>
        <w:t>.</w:t>
      </w:r>
    </w:p>
    <w:p w14:paraId="06389A9A" w14:textId="77777777" w:rsidR="009D527F" w:rsidRDefault="009D527F" w:rsidP="00D81461">
      <w:pPr>
        <w:spacing w:after="0" w:line="238" w:lineRule="auto"/>
        <w:ind w:left="226"/>
        <w:rPr>
          <w:rFonts w:ascii="Times New Roman" w:eastAsia="Times New Roman" w:hAnsi="Times New Roman" w:cs="Times New Roman"/>
          <w:sz w:val="24"/>
        </w:rPr>
      </w:pPr>
    </w:p>
    <w:p w14:paraId="448FC363" w14:textId="77777777" w:rsidR="00463C95" w:rsidRDefault="00463C95" w:rsidP="00E67C37">
      <w:pPr>
        <w:spacing w:after="0" w:line="238" w:lineRule="auto"/>
        <w:ind w:left="226"/>
      </w:pPr>
    </w:p>
    <w:p w14:paraId="5A4784B4" w14:textId="77777777" w:rsidR="00280035" w:rsidRPr="00C36319" w:rsidRDefault="00280035" w:rsidP="00A13D7B">
      <w:pPr>
        <w:pStyle w:val="Heading1"/>
        <w:numPr>
          <w:ilvl w:val="0"/>
          <w:numId w:val="0"/>
        </w:numPr>
        <w:ind w:left="10" w:hanging="10"/>
      </w:pPr>
    </w:p>
    <w:p w14:paraId="04BAE222" w14:textId="77777777" w:rsidR="00892DFA" w:rsidRDefault="009E29F1">
      <w:pPr>
        <w:spacing w:after="0"/>
        <w:ind w:left="226"/>
      </w:pPr>
      <w:r>
        <w:rPr>
          <w:rFonts w:ascii="Times New Roman" w:eastAsia="Times New Roman" w:hAnsi="Times New Roman" w:cs="Times New Roman"/>
          <w:sz w:val="24"/>
        </w:rPr>
        <w:t xml:space="preserve"> </w:t>
      </w:r>
    </w:p>
    <w:p w14:paraId="1081E5AE" w14:textId="77777777" w:rsidR="00892DFA" w:rsidRDefault="009E29F1">
      <w:pPr>
        <w:pStyle w:val="Heading1"/>
        <w:numPr>
          <w:ilvl w:val="0"/>
          <w:numId w:val="0"/>
        </w:numPr>
        <w:ind w:left="236"/>
      </w:pPr>
      <w:r>
        <w:t>Other Discussion</w:t>
      </w:r>
      <w:r>
        <w:rPr>
          <w:b w:val="0"/>
        </w:rPr>
        <w:t xml:space="preserve"> </w:t>
      </w:r>
    </w:p>
    <w:p w14:paraId="625507F2" w14:textId="77777777" w:rsidR="00892DFA" w:rsidRDefault="00A40B4E" w:rsidP="00C41E04">
      <w:pPr>
        <w:pStyle w:val="ListParagraph"/>
        <w:numPr>
          <w:ilvl w:val="0"/>
          <w:numId w:val="2"/>
        </w:numPr>
        <w:spacing w:after="7"/>
      </w:pPr>
      <w:r>
        <w:t xml:space="preserve">Discussions on fixing steel </w:t>
      </w:r>
      <w:r w:rsidR="00937717">
        <w:t xml:space="preserve">grates in front of the </w:t>
      </w:r>
      <w:r w:rsidR="00B57B8F">
        <w:t>dam,</w:t>
      </w:r>
      <w:r w:rsidR="006F6EB9">
        <w:t xml:space="preserve"> discussed and </w:t>
      </w:r>
      <w:r w:rsidR="004132DE">
        <w:t xml:space="preserve">answered. </w:t>
      </w:r>
    </w:p>
    <w:p w14:paraId="731EB08B" w14:textId="77777777" w:rsidR="00C41E04" w:rsidRDefault="00341293" w:rsidP="00C41E04">
      <w:pPr>
        <w:pStyle w:val="ListParagraph"/>
        <w:numPr>
          <w:ilvl w:val="0"/>
          <w:numId w:val="2"/>
        </w:numPr>
        <w:spacing w:after="7"/>
      </w:pPr>
      <w:r>
        <w:t>Leo explained the process of West dike repairs and how its going.</w:t>
      </w:r>
    </w:p>
    <w:p w14:paraId="7B67B855" w14:textId="77777777" w:rsidR="00C41E04" w:rsidRDefault="005E3CBE" w:rsidP="00C41E04">
      <w:pPr>
        <w:pStyle w:val="ListParagraph"/>
        <w:numPr>
          <w:ilvl w:val="0"/>
          <w:numId w:val="2"/>
        </w:numPr>
        <w:spacing w:after="7"/>
      </w:pPr>
      <w:r>
        <w:t xml:space="preserve">Motioned made to </w:t>
      </w:r>
      <w:r w:rsidR="00C81E14">
        <w:t xml:space="preserve">add to agenda by Ron Girard </w:t>
      </w:r>
      <w:r w:rsidR="009B2C48">
        <w:t>James Giarrusso 2cd</w:t>
      </w:r>
      <w:r w:rsidR="00792E02">
        <w:t xml:space="preserve">: Leo explained laws on collections for the fees of the management district. Leo </w:t>
      </w:r>
      <w:r w:rsidR="00D6513A">
        <w:t>Proposed</w:t>
      </w:r>
      <w:r w:rsidR="00792E02">
        <w:t xml:space="preserve"> to change bylaws</w:t>
      </w:r>
      <w:r w:rsidR="00D6513A">
        <w:t xml:space="preserve"> on collections. M</w:t>
      </w:r>
      <w:r w:rsidR="00B57B8F">
        <w:t>otion made and excepted unanimously</w:t>
      </w:r>
    </w:p>
    <w:p w14:paraId="55178E30" w14:textId="77777777" w:rsidR="00C41E04" w:rsidRDefault="00B57B8F" w:rsidP="00C41E04">
      <w:pPr>
        <w:pStyle w:val="ListParagraph"/>
        <w:numPr>
          <w:ilvl w:val="0"/>
          <w:numId w:val="2"/>
        </w:numPr>
        <w:spacing w:after="7"/>
      </w:pPr>
      <w:r w:rsidRPr="00B57B8F">
        <w:t>Dam fees staying the same</w:t>
      </w:r>
    </w:p>
    <w:p w14:paraId="03B6A447" w14:textId="77777777" w:rsidR="00892DFA" w:rsidRDefault="009E29F1">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10C8ED4C" w14:textId="77777777" w:rsidR="00892DFA" w:rsidRDefault="009E29F1">
      <w:pPr>
        <w:pStyle w:val="Heading1"/>
        <w:ind w:left="229" w:hanging="244"/>
      </w:pPr>
      <w:r>
        <w:lastRenderedPageBreak/>
        <w:t xml:space="preserve">Election of the Board of Directors </w:t>
      </w:r>
    </w:p>
    <w:p w14:paraId="07442440" w14:textId="77777777" w:rsidR="00892DFA" w:rsidRDefault="009E29F1">
      <w:pPr>
        <w:spacing w:after="10" w:line="249" w:lineRule="auto"/>
        <w:ind w:left="-5" w:right="13" w:hanging="10"/>
        <w:jc w:val="both"/>
      </w:pPr>
      <w:r>
        <w:rPr>
          <w:rFonts w:ascii="Times New Roman" w:eastAsia="Times New Roman" w:hAnsi="Times New Roman" w:cs="Times New Roman"/>
          <w:sz w:val="24"/>
        </w:rPr>
        <w:t xml:space="preserve">     -Elections for 2-year terms </w:t>
      </w:r>
    </w:p>
    <w:p w14:paraId="5C2F6219" w14:textId="77777777" w:rsidR="00892DFA" w:rsidRDefault="009E29F1">
      <w:pPr>
        <w:spacing w:after="0"/>
      </w:pPr>
      <w:r>
        <w:rPr>
          <w:rFonts w:ascii="Times New Roman" w:eastAsia="Times New Roman" w:hAnsi="Times New Roman" w:cs="Times New Roman"/>
          <w:sz w:val="24"/>
        </w:rPr>
        <w:t xml:space="preserve"> </w:t>
      </w:r>
    </w:p>
    <w:p w14:paraId="20D3316D" w14:textId="77777777" w:rsidR="00FB28F8" w:rsidRDefault="009E29F1" w:rsidP="00FB28F8">
      <w:pPr>
        <w:spacing w:after="0" w:line="256" w:lineRule="auto"/>
        <w:rPr>
          <w:rFonts w:ascii="Times New Roman" w:eastAsia="Times New Roman" w:hAnsi="Times New Roman" w:cs="Times New Roman"/>
        </w:rPr>
      </w:pPr>
      <w:r>
        <w:rPr>
          <w:rFonts w:ascii="Times New Roman" w:eastAsia="Times New Roman" w:hAnsi="Times New Roman" w:cs="Times New Roman"/>
          <w:sz w:val="24"/>
        </w:rPr>
        <w:t xml:space="preserve"> </w:t>
      </w:r>
    </w:p>
    <w:tbl>
      <w:tblPr>
        <w:tblStyle w:val="TableGrid"/>
        <w:tblW w:w="9202" w:type="dxa"/>
        <w:tblInd w:w="-110" w:type="dxa"/>
        <w:tblCellMar>
          <w:top w:w="46" w:type="dxa"/>
          <w:left w:w="110" w:type="dxa"/>
          <w:right w:w="115" w:type="dxa"/>
        </w:tblCellMar>
        <w:tblLook w:val="04A0" w:firstRow="1" w:lastRow="0" w:firstColumn="1" w:lastColumn="0" w:noHBand="0" w:noVBand="1"/>
      </w:tblPr>
      <w:tblGrid>
        <w:gridCol w:w="1772"/>
        <w:gridCol w:w="2117"/>
        <w:gridCol w:w="1771"/>
        <w:gridCol w:w="1771"/>
        <w:gridCol w:w="1771"/>
      </w:tblGrid>
      <w:tr w:rsidR="00FB28F8" w14:paraId="60CFBE34" w14:textId="77777777" w:rsidTr="00FB28F8">
        <w:trPr>
          <w:trHeight w:val="288"/>
        </w:trPr>
        <w:tc>
          <w:tcPr>
            <w:tcW w:w="1771" w:type="dxa"/>
            <w:tcBorders>
              <w:top w:val="single" w:sz="4" w:space="0" w:color="000000"/>
              <w:left w:val="single" w:sz="4" w:space="0" w:color="000000"/>
              <w:bottom w:val="single" w:sz="4" w:space="0" w:color="000000"/>
              <w:right w:val="single" w:sz="4" w:space="0" w:color="000000"/>
            </w:tcBorders>
            <w:hideMark/>
          </w:tcPr>
          <w:p w14:paraId="611BDBFE" w14:textId="77777777" w:rsidR="00FB28F8" w:rsidRDefault="00FB28F8">
            <w:pPr>
              <w:spacing w:line="256" w:lineRule="auto"/>
              <w:ind w:left="9"/>
              <w:jc w:val="center"/>
            </w:pPr>
            <w:r>
              <w:rPr>
                <w:b/>
              </w:rPr>
              <w:t xml:space="preserve">Town </w:t>
            </w:r>
          </w:p>
        </w:tc>
        <w:tc>
          <w:tcPr>
            <w:tcW w:w="2117" w:type="dxa"/>
            <w:tcBorders>
              <w:top w:val="single" w:sz="4" w:space="0" w:color="000000"/>
              <w:left w:val="single" w:sz="4" w:space="0" w:color="000000"/>
              <w:bottom w:val="single" w:sz="4" w:space="0" w:color="000000"/>
              <w:right w:val="single" w:sz="4" w:space="0" w:color="000000"/>
            </w:tcBorders>
            <w:hideMark/>
          </w:tcPr>
          <w:p w14:paraId="04D37E5D" w14:textId="77777777" w:rsidR="00FB28F8" w:rsidRDefault="00FB28F8">
            <w:pPr>
              <w:spacing w:line="256" w:lineRule="auto"/>
              <w:ind w:left="3"/>
              <w:jc w:val="center"/>
            </w:pPr>
            <w:r>
              <w:rPr>
                <w:b/>
              </w:rPr>
              <w:t xml:space="preserve">Incumbent </w:t>
            </w:r>
          </w:p>
        </w:tc>
        <w:tc>
          <w:tcPr>
            <w:tcW w:w="1771" w:type="dxa"/>
            <w:tcBorders>
              <w:top w:val="single" w:sz="4" w:space="0" w:color="000000"/>
              <w:left w:val="single" w:sz="4" w:space="0" w:color="000000"/>
              <w:bottom w:val="single" w:sz="4" w:space="0" w:color="000000"/>
              <w:right w:val="single" w:sz="4" w:space="0" w:color="000000"/>
            </w:tcBorders>
            <w:hideMark/>
          </w:tcPr>
          <w:p w14:paraId="40A35628" w14:textId="77777777" w:rsidR="00FB28F8" w:rsidRDefault="00FB28F8">
            <w:pPr>
              <w:spacing w:line="256" w:lineRule="auto"/>
              <w:ind w:left="7"/>
              <w:jc w:val="center"/>
            </w:pPr>
            <w:r>
              <w:rPr>
                <w:b/>
                <w:sz w:val="20"/>
              </w:rPr>
              <w:t>1</w:t>
            </w:r>
            <w:r>
              <w:rPr>
                <w:b/>
                <w:sz w:val="20"/>
                <w:vertAlign w:val="superscript"/>
              </w:rPr>
              <w:t>st</w:t>
            </w:r>
            <w:r>
              <w:rPr>
                <w:b/>
                <w:sz w:val="20"/>
              </w:rPr>
              <w:t xml:space="preserve"> Nomination </w:t>
            </w:r>
          </w:p>
        </w:tc>
        <w:tc>
          <w:tcPr>
            <w:tcW w:w="1771" w:type="dxa"/>
            <w:tcBorders>
              <w:top w:val="single" w:sz="4" w:space="0" w:color="000000"/>
              <w:left w:val="single" w:sz="4" w:space="0" w:color="000000"/>
              <w:bottom w:val="single" w:sz="4" w:space="0" w:color="000000"/>
              <w:right w:val="single" w:sz="4" w:space="0" w:color="000000"/>
            </w:tcBorders>
            <w:hideMark/>
          </w:tcPr>
          <w:p w14:paraId="552D01FD" w14:textId="77777777" w:rsidR="00FB28F8" w:rsidRDefault="00FB28F8">
            <w:pPr>
              <w:spacing w:line="256" w:lineRule="auto"/>
              <w:ind w:left="7"/>
              <w:jc w:val="center"/>
            </w:pPr>
            <w:r>
              <w:rPr>
                <w:b/>
                <w:sz w:val="20"/>
              </w:rPr>
              <w:t>2</w:t>
            </w:r>
            <w:r>
              <w:rPr>
                <w:b/>
                <w:sz w:val="20"/>
                <w:vertAlign w:val="superscript"/>
              </w:rPr>
              <w:t>nd</w:t>
            </w:r>
            <w:r>
              <w:rPr>
                <w:b/>
                <w:sz w:val="20"/>
              </w:rPr>
              <w:t xml:space="preserve"> Nomination </w:t>
            </w:r>
          </w:p>
        </w:tc>
        <w:tc>
          <w:tcPr>
            <w:tcW w:w="1771" w:type="dxa"/>
            <w:tcBorders>
              <w:top w:val="single" w:sz="4" w:space="0" w:color="000000"/>
              <w:left w:val="single" w:sz="4" w:space="0" w:color="000000"/>
              <w:bottom w:val="single" w:sz="4" w:space="0" w:color="000000"/>
              <w:right w:val="single" w:sz="4" w:space="0" w:color="000000"/>
            </w:tcBorders>
            <w:hideMark/>
          </w:tcPr>
          <w:p w14:paraId="3AB22F5C" w14:textId="77777777" w:rsidR="00FB28F8" w:rsidRDefault="00FB28F8">
            <w:pPr>
              <w:spacing w:line="256" w:lineRule="auto"/>
              <w:ind w:left="4"/>
              <w:jc w:val="center"/>
            </w:pPr>
            <w:r>
              <w:rPr>
                <w:b/>
              </w:rPr>
              <w:t xml:space="preserve">Final </w:t>
            </w:r>
          </w:p>
        </w:tc>
      </w:tr>
      <w:tr w:rsidR="00FB28F8" w14:paraId="6F98D529" w14:textId="77777777" w:rsidTr="00FB28F8">
        <w:trPr>
          <w:trHeight w:val="283"/>
        </w:trPr>
        <w:tc>
          <w:tcPr>
            <w:tcW w:w="1771" w:type="dxa"/>
            <w:tcBorders>
              <w:top w:val="single" w:sz="4" w:space="0" w:color="000000"/>
              <w:left w:val="single" w:sz="4" w:space="0" w:color="000000"/>
              <w:bottom w:val="single" w:sz="4" w:space="0" w:color="000000"/>
              <w:right w:val="single" w:sz="4" w:space="0" w:color="000000"/>
            </w:tcBorders>
            <w:hideMark/>
          </w:tcPr>
          <w:p w14:paraId="1CC0AC4E" w14:textId="77777777" w:rsidR="00FB28F8" w:rsidRDefault="00FB28F8">
            <w:pPr>
              <w:spacing w:line="256" w:lineRule="auto"/>
            </w:pPr>
            <w:r>
              <w:t xml:space="preserve">Glocester </w:t>
            </w:r>
          </w:p>
        </w:tc>
        <w:tc>
          <w:tcPr>
            <w:tcW w:w="2117" w:type="dxa"/>
            <w:tcBorders>
              <w:top w:val="single" w:sz="4" w:space="0" w:color="000000"/>
              <w:left w:val="single" w:sz="4" w:space="0" w:color="000000"/>
              <w:bottom w:val="single" w:sz="4" w:space="0" w:color="000000"/>
              <w:right w:val="single" w:sz="4" w:space="0" w:color="000000"/>
            </w:tcBorders>
            <w:hideMark/>
          </w:tcPr>
          <w:p w14:paraId="269EF6E4" w14:textId="77777777" w:rsidR="00FB28F8" w:rsidRDefault="003C67B1">
            <w:pPr>
              <w:spacing w:line="256" w:lineRule="auto"/>
            </w:pPr>
            <w:r>
              <w:t>Bud Leonha</w:t>
            </w:r>
            <w:r w:rsidR="00480F88">
              <w:t>rdt</w:t>
            </w:r>
          </w:p>
        </w:tc>
        <w:tc>
          <w:tcPr>
            <w:tcW w:w="1771" w:type="dxa"/>
            <w:tcBorders>
              <w:top w:val="single" w:sz="4" w:space="0" w:color="000000"/>
              <w:left w:val="single" w:sz="4" w:space="0" w:color="000000"/>
              <w:bottom w:val="single" w:sz="4" w:space="0" w:color="000000"/>
              <w:right w:val="single" w:sz="4" w:space="0" w:color="000000"/>
            </w:tcBorders>
            <w:hideMark/>
          </w:tcPr>
          <w:p w14:paraId="3B725867" w14:textId="77777777" w:rsidR="00FB28F8" w:rsidRDefault="00FB28F8">
            <w:pPr>
              <w:spacing w:line="256" w:lineRule="auto"/>
            </w:pPr>
            <w:r>
              <w:t xml:space="preserve"> </w:t>
            </w:r>
            <w:r w:rsidR="00A636AD">
              <w:t>X Paul</w:t>
            </w:r>
          </w:p>
        </w:tc>
        <w:tc>
          <w:tcPr>
            <w:tcW w:w="1771" w:type="dxa"/>
            <w:tcBorders>
              <w:top w:val="single" w:sz="4" w:space="0" w:color="000000"/>
              <w:left w:val="single" w:sz="4" w:space="0" w:color="000000"/>
              <w:bottom w:val="single" w:sz="4" w:space="0" w:color="000000"/>
              <w:right w:val="single" w:sz="4" w:space="0" w:color="000000"/>
            </w:tcBorders>
            <w:hideMark/>
          </w:tcPr>
          <w:p w14:paraId="2CB63D83" w14:textId="77777777" w:rsidR="00FB28F8" w:rsidRDefault="00FB28F8">
            <w:pPr>
              <w:spacing w:line="256" w:lineRule="auto"/>
            </w:pPr>
            <w:r>
              <w:t xml:space="preserve"> </w:t>
            </w:r>
            <w:r w:rsidR="00A636AD">
              <w:t>X Leo</w:t>
            </w:r>
          </w:p>
        </w:tc>
        <w:tc>
          <w:tcPr>
            <w:tcW w:w="1771" w:type="dxa"/>
            <w:tcBorders>
              <w:top w:val="single" w:sz="4" w:space="0" w:color="000000"/>
              <w:left w:val="single" w:sz="4" w:space="0" w:color="000000"/>
              <w:bottom w:val="single" w:sz="4" w:space="0" w:color="000000"/>
              <w:right w:val="single" w:sz="4" w:space="0" w:color="000000"/>
            </w:tcBorders>
            <w:hideMark/>
          </w:tcPr>
          <w:p w14:paraId="6662991D" w14:textId="77777777" w:rsidR="00FB28F8" w:rsidRDefault="00FB28F8">
            <w:pPr>
              <w:spacing w:line="256" w:lineRule="auto"/>
            </w:pPr>
            <w:r>
              <w:t xml:space="preserve"> </w:t>
            </w:r>
            <w:r>
              <w:rPr>
                <w:rFonts w:ascii="Times New Roman" w:eastAsia="Times New Roman" w:hAnsi="Times New Roman" w:cs="Times New Roman"/>
                <w:sz w:val="24"/>
              </w:rPr>
              <w:t>unanimous</w:t>
            </w:r>
          </w:p>
        </w:tc>
      </w:tr>
      <w:tr w:rsidR="00FB28F8" w14:paraId="4CC84BC7" w14:textId="77777777" w:rsidTr="00FB28F8">
        <w:trPr>
          <w:trHeight w:val="288"/>
        </w:trPr>
        <w:tc>
          <w:tcPr>
            <w:tcW w:w="1771" w:type="dxa"/>
            <w:tcBorders>
              <w:top w:val="single" w:sz="4" w:space="0" w:color="000000"/>
              <w:left w:val="single" w:sz="4" w:space="0" w:color="000000"/>
              <w:bottom w:val="single" w:sz="4" w:space="0" w:color="000000"/>
              <w:right w:val="single" w:sz="4" w:space="0" w:color="000000"/>
            </w:tcBorders>
            <w:hideMark/>
          </w:tcPr>
          <w:p w14:paraId="553667C0" w14:textId="77777777" w:rsidR="00FB28F8" w:rsidRDefault="00FB28F8">
            <w:pPr>
              <w:spacing w:line="256" w:lineRule="auto"/>
            </w:pPr>
            <w:r>
              <w:t xml:space="preserve">Burrillville </w:t>
            </w:r>
          </w:p>
        </w:tc>
        <w:tc>
          <w:tcPr>
            <w:tcW w:w="2117" w:type="dxa"/>
            <w:tcBorders>
              <w:top w:val="single" w:sz="4" w:space="0" w:color="000000"/>
              <w:left w:val="single" w:sz="4" w:space="0" w:color="000000"/>
              <w:bottom w:val="single" w:sz="4" w:space="0" w:color="000000"/>
              <w:right w:val="single" w:sz="4" w:space="0" w:color="000000"/>
            </w:tcBorders>
            <w:hideMark/>
          </w:tcPr>
          <w:p w14:paraId="23371348" w14:textId="77777777" w:rsidR="00FB28F8" w:rsidRDefault="003C67B1">
            <w:pPr>
              <w:spacing w:line="256" w:lineRule="auto"/>
            </w:pPr>
            <w:r>
              <w:t>Ron Girard</w:t>
            </w:r>
          </w:p>
        </w:tc>
        <w:tc>
          <w:tcPr>
            <w:tcW w:w="1771" w:type="dxa"/>
            <w:tcBorders>
              <w:top w:val="single" w:sz="4" w:space="0" w:color="000000"/>
              <w:left w:val="single" w:sz="4" w:space="0" w:color="000000"/>
              <w:bottom w:val="single" w:sz="4" w:space="0" w:color="000000"/>
              <w:right w:val="single" w:sz="4" w:space="0" w:color="000000"/>
            </w:tcBorders>
            <w:hideMark/>
          </w:tcPr>
          <w:p w14:paraId="12EB8587" w14:textId="77777777" w:rsidR="00FB28F8" w:rsidRDefault="00FB28F8">
            <w:pPr>
              <w:spacing w:line="256" w:lineRule="auto"/>
            </w:pPr>
            <w:r>
              <w:t xml:space="preserve"> </w:t>
            </w:r>
            <w:r w:rsidR="00A636AD">
              <w:t xml:space="preserve">X </w:t>
            </w:r>
            <w:r w:rsidR="00B57B8F">
              <w:t>Paul</w:t>
            </w:r>
          </w:p>
        </w:tc>
        <w:tc>
          <w:tcPr>
            <w:tcW w:w="1771" w:type="dxa"/>
            <w:tcBorders>
              <w:top w:val="single" w:sz="4" w:space="0" w:color="000000"/>
              <w:left w:val="single" w:sz="4" w:space="0" w:color="000000"/>
              <w:bottom w:val="single" w:sz="4" w:space="0" w:color="000000"/>
              <w:right w:val="single" w:sz="4" w:space="0" w:color="000000"/>
            </w:tcBorders>
            <w:hideMark/>
          </w:tcPr>
          <w:p w14:paraId="706E53BF" w14:textId="77777777" w:rsidR="00FB28F8" w:rsidRDefault="00FB28F8">
            <w:pPr>
              <w:spacing w:line="256" w:lineRule="auto"/>
            </w:pPr>
            <w:r>
              <w:t xml:space="preserve"> </w:t>
            </w:r>
            <w:r w:rsidR="00A636AD">
              <w:t>X James</w:t>
            </w:r>
          </w:p>
        </w:tc>
        <w:tc>
          <w:tcPr>
            <w:tcW w:w="1771" w:type="dxa"/>
            <w:tcBorders>
              <w:top w:val="single" w:sz="4" w:space="0" w:color="000000"/>
              <w:left w:val="single" w:sz="4" w:space="0" w:color="000000"/>
              <w:bottom w:val="single" w:sz="4" w:space="0" w:color="000000"/>
              <w:right w:val="single" w:sz="4" w:space="0" w:color="000000"/>
            </w:tcBorders>
            <w:hideMark/>
          </w:tcPr>
          <w:p w14:paraId="538FC012" w14:textId="77777777" w:rsidR="00FB28F8" w:rsidRDefault="00FB28F8">
            <w:pPr>
              <w:spacing w:line="256" w:lineRule="auto"/>
            </w:pPr>
            <w:r>
              <w:t xml:space="preserve"> </w:t>
            </w:r>
            <w:r>
              <w:rPr>
                <w:rFonts w:ascii="Times New Roman" w:eastAsia="Times New Roman" w:hAnsi="Times New Roman" w:cs="Times New Roman"/>
                <w:sz w:val="24"/>
              </w:rPr>
              <w:t>unanimous</w:t>
            </w:r>
          </w:p>
        </w:tc>
      </w:tr>
      <w:tr w:rsidR="00FB28F8" w14:paraId="0B304C7C" w14:textId="77777777" w:rsidTr="00FB28F8">
        <w:trPr>
          <w:trHeight w:val="288"/>
        </w:trPr>
        <w:tc>
          <w:tcPr>
            <w:tcW w:w="1771" w:type="dxa"/>
            <w:tcBorders>
              <w:top w:val="single" w:sz="4" w:space="0" w:color="000000"/>
              <w:left w:val="single" w:sz="4" w:space="0" w:color="000000"/>
              <w:bottom w:val="single" w:sz="4" w:space="0" w:color="000000"/>
              <w:right w:val="single" w:sz="4" w:space="0" w:color="000000"/>
            </w:tcBorders>
            <w:hideMark/>
          </w:tcPr>
          <w:p w14:paraId="3B0FF7F2" w14:textId="77777777" w:rsidR="00FB28F8" w:rsidRDefault="00FB28F8">
            <w:pPr>
              <w:spacing w:line="256" w:lineRule="auto"/>
            </w:pPr>
            <w:r>
              <w:t xml:space="preserve">Burrillville </w:t>
            </w:r>
          </w:p>
        </w:tc>
        <w:tc>
          <w:tcPr>
            <w:tcW w:w="2117" w:type="dxa"/>
            <w:tcBorders>
              <w:top w:val="single" w:sz="4" w:space="0" w:color="000000"/>
              <w:left w:val="single" w:sz="4" w:space="0" w:color="000000"/>
              <w:bottom w:val="single" w:sz="4" w:space="0" w:color="000000"/>
              <w:right w:val="single" w:sz="4" w:space="0" w:color="000000"/>
            </w:tcBorders>
            <w:hideMark/>
          </w:tcPr>
          <w:p w14:paraId="6EA7D2E8" w14:textId="77777777" w:rsidR="00FB28F8" w:rsidRDefault="00480F88">
            <w:pPr>
              <w:spacing w:line="256" w:lineRule="auto"/>
            </w:pPr>
            <w:r>
              <w:t>Mike Farrar</w:t>
            </w:r>
          </w:p>
        </w:tc>
        <w:tc>
          <w:tcPr>
            <w:tcW w:w="1771" w:type="dxa"/>
            <w:tcBorders>
              <w:top w:val="single" w:sz="4" w:space="0" w:color="000000"/>
              <w:left w:val="single" w:sz="4" w:space="0" w:color="000000"/>
              <w:bottom w:val="single" w:sz="4" w:space="0" w:color="000000"/>
              <w:right w:val="single" w:sz="4" w:space="0" w:color="000000"/>
            </w:tcBorders>
            <w:hideMark/>
          </w:tcPr>
          <w:p w14:paraId="3752FFE0" w14:textId="77777777" w:rsidR="00FB28F8" w:rsidRDefault="00FB28F8">
            <w:pPr>
              <w:spacing w:line="256" w:lineRule="auto"/>
            </w:pPr>
            <w:r>
              <w:t xml:space="preserve"> </w:t>
            </w:r>
            <w:r w:rsidR="00A636AD">
              <w:t>X James</w:t>
            </w:r>
          </w:p>
        </w:tc>
        <w:tc>
          <w:tcPr>
            <w:tcW w:w="1771" w:type="dxa"/>
            <w:tcBorders>
              <w:top w:val="single" w:sz="4" w:space="0" w:color="000000"/>
              <w:left w:val="single" w:sz="4" w:space="0" w:color="000000"/>
              <w:bottom w:val="single" w:sz="4" w:space="0" w:color="000000"/>
              <w:right w:val="single" w:sz="4" w:space="0" w:color="000000"/>
            </w:tcBorders>
            <w:hideMark/>
          </w:tcPr>
          <w:p w14:paraId="062EF5F1" w14:textId="77777777" w:rsidR="00FB28F8" w:rsidRDefault="00FB28F8">
            <w:pPr>
              <w:spacing w:line="256" w:lineRule="auto"/>
            </w:pPr>
            <w:r>
              <w:t xml:space="preserve"> </w:t>
            </w:r>
            <w:r w:rsidR="00B57B8F">
              <w:t xml:space="preserve">X </w:t>
            </w:r>
            <w:r w:rsidR="00A636AD">
              <w:t>Ron</w:t>
            </w:r>
          </w:p>
        </w:tc>
        <w:tc>
          <w:tcPr>
            <w:tcW w:w="1771" w:type="dxa"/>
            <w:tcBorders>
              <w:top w:val="single" w:sz="4" w:space="0" w:color="000000"/>
              <w:left w:val="single" w:sz="4" w:space="0" w:color="000000"/>
              <w:bottom w:val="single" w:sz="4" w:space="0" w:color="000000"/>
              <w:right w:val="single" w:sz="4" w:space="0" w:color="000000"/>
            </w:tcBorders>
            <w:hideMark/>
          </w:tcPr>
          <w:p w14:paraId="529DCF8E" w14:textId="77777777" w:rsidR="00FB28F8" w:rsidRDefault="00FB28F8">
            <w:pPr>
              <w:spacing w:line="256" w:lineRule="auto"/>
            </w:pPr>
            <w:r>
              <w:t xml:space="preserve"> </w:t>
            </w:r>
            <w:r>
              <w:rPr>
                <w:rFonts w:ascii="Times New Roman" w:eastAsia="Times New Roman" w:hAnsi="Times New Roman" w:cs="Times New Roman"/>
                <w:sz w:val="24"/>
              </w:rPr>
              <w:t>unanimous</w:t>
            </w:r>
          </w:p>
        </w:tc>
      </w:tr>
      <w:tr w:rsidR="00FB28F8" w14:paraId="4A2D4684" w14:textId="77777777" w:rsidTr="00FB28F8">
        <w:trPr>
          <w:trHeight w:val="283"/>
        </w:trPr>
        <w:tc>
          <w:tcPr>
            <w:tcW w:w="1771" w:type="dxa"/>
            <w:tcBorders>
              <w:top w:val="single" w:sz="4" w:space="0" w:color="000000"/>
              <w:left w:val="single" w:sz="4" w:space="0" w:color="000000"/>
              <w:bottom w:val="single" w:sz="4" w:space="0" w:color="000000"/>
              <w:right w:val="single" w:sz="4" w:space="0" w:color="000000"/>
            </w:tcBorders>
            <w:hideMark/>
          </w:tcPr>
          <w:p w14:paraId="56F2F8FA" w14:textId="77777777" w:rsidR="00FB28F8" w:rsidRDefault="00FB28F8">
            <w:pPr>
              <w:spacing w:line="256" w:lineRule="auto"/>
            </w:pPr>
            <w:r>
              <w:t xml:space="preserve">Burrillville </w:t>
            </w:r>
          </w:p>
        </w:tc>
        <w:tc>
          <w:tcPr>
            <w:tcW w:w="2117" w:type="dxa"/>
            <w:tcBorders>
              <w:top w:val="single" w:sz="4" w:space="0" w:color="000000"/>
              <w:left w:val="single" w:sz="4" w:space="0" w:color="000000"/>
              <w:bottom w:val="single" w:sz="4" w:space="0" w:color="000000"/>
              <w:right w:val="single" w:sz="4" w:space="0" w:color="000000"/>
            </w:tcBorders>
            <w:hideMark/>
          </w:tcPr>
          <w:p w14:paraId="4246770C" w14:textId="77777777" w:rsidR="00FB28F8" w:rsidRDefault="00FB28F8">
            <w:pPr>
              <w:spacing w:line="256" w:lineRule="auto"/>
            </w:pPr>
          </w:p>
        </w:tc>
        <w:tc>
          <w:tcPr>
            <w:tcW w:w="1771" w:type="dxa"/>
            <w:tcBorders>
              <w:top w:val="single" w:sz="4" w:space="0" w:color="000000"/>
              <w:left w:val="single" w:sz="4" w:space="0" w:color="000000"/>
              <w:bottom w:val="single" w:sz="4" w:space="0" w:color="000000"/>
              <w:right w:val="single" w:sz="4" w:space="0" w:color="000000"/>
            </w:tcBorders>
            <w:hideMark/>
          </w:tcPr>
          <w:p w14:paraId="2451D43D" w14:textId="77777777" w:rsidR="00FB28F8" w:rsidRDefault="00FB28F8">
            <w:pPr>
              <w:spacing w:line="256" w:lineRule="auto"/>
            </w:pPr>
            <w:r>
              <w:t xml:space="preserve"> x</w:t>
            </w:r>
          </w:p>
        </w:tc>
        <w:tc>
          <w:tcPr>
            <w:tcW w:w="1771" w:type="dxa"/>
            <w:tcBorders>
              <w:top w:val="single" w:sz="4" w:space="0" w:color="000000"/>
              <w:left w:val="single" w:sz="4" w:space="0" w:color="000000"/>
              <w:bottom w:val="single" w:sz="4" w:space="0" w:color="000000"/>
              <w:right w:val="single" w:sz="4" w:space="0" w:color="000000"/>
            </w:tcBorders>
            <w:hideMark/>
          </w:tcPr>
          <w:p w14:paraId="7247E992" w14:textId="77777777" w:rsidR="00FB28F8" w:rsidRDefault="00FB28F8">
            <w:pPr>
              <w:spacing w:line="256" w:lineRule="auto"/>
            </w:pPr>
            <w:r>
              <w:t xml:space="preserve"> x</w:t>
            </w:r>
          </w:p>
        </w:tc>
        <w:tc>
          <w:tcPr>
            <w:tcW w:w="1771" w:type="dxa"/>
            <w:tcBorders>
              <w:top w:val="single" w:sz="4" w:space="0" w:color="000000"/>
              <w:left w:val="single" w:sz="4" w:space="0" w:color="000000"/>
              <w:bottom w:val="single" w:sz="4" w:space="0" w:color="000000"/>
              <w:right w:val="single" w:sz="4" w:space="0" w:color="000000"/>
            </w:tcBorders>
            <w:hideMark/>
          </w:tcPr>
          <w:p w14:paraId="4BD875D5" w14:textId="77777777" w:rsidR="00FB28F8" w:rsidRDefault="00FB28F8">
            <w:pPr>
              <w:spacing w:line="256" w:lineRule="auto"/>
            </w:pPr>
            <w:r>
              <w:t xml:space="preserve"> </w:t>
            </w:r>
            <w:r>
              <w:rPr>
                <w:rFonts w:ascii="Times New Roman" w:eastAsia="Times New Roman" w:hAnsi="Times New Roman" w:cs="Times New Roman"/>
                <w:sz w:val="24"/>
              </w:rPr>
              <w:t>unanimous</w:t>
            </w:r>
          </w:p>
        </w:tc>
      </w:tr>
    </w:tbl>
    <w:p w14:paraId="45F72380" w14:textId="77777777" w:rsidR="00892DFA" w:rsidRDefault="00892DFA">
      <w:pPr>
        <w:spacing w:after="0"/>
      </w:pPr>
    </w:p>
    <w:p w14:paraId="3519AE68" w14:textId="77777777" w:rsidR="00892DFA" w:rsidRDefault="009E29F1">
      <w:pPr>
        <w:spacing w:after="0"/>
      </w:pPr>
      <w:r>
        <w:rPr>
          <w:rFonts w:ascii="Times New Roman" w:eastAsia="Times New Roman" w:hAnsi="Times New Roman" w:cs="Times New Roman"/>
          <w:b/>
          <w:sz w:val="24"/>
        </w:rPr>
        <w:t xml:space="preserve"> </w:t>
      </w:r>
    </w:p>
    <w:p w14:paraId="35449B82" w14:textId="77777777" w:rsidR="00892DFA" w:rsidRDefault="009E29F1">
      <w:pPr>
        <w:pStyle w:val="Heading1"/>
        <w:ind w:left="229" w:hanging="244"/>
      </w:pPr>
      <w:r>
        <w:t xml:space="preserve">Re-Organization of the Board of Directors </w:t>
      </w:r>
    </w:p>
    <w:p w14:paraId="240E87E5" w14:textId="77777777" w:rsidR="00892DFA" w:rsidRDefault="009E29F1">
      <w:pPr>
        <w:spacing w:after="0"/>
      </w:pPr>
      <w:r>
        <w:rPr>
          <w:rFonts w:ascii="Times New Roman" w:eastAsia="Times New Roman" w:hAnsi="Times New Roman" w:cs="Times New Roman"/>
          <w:b/>
          <w:sz w:val="24"/>
        </w:rPr>
        <w:t xml:space="preserve"> </w:t>
      </w:r>
    </w:p>
    <w:p w14:paraId="5C802279" w14:textId="77777777" w:rsidR="00892DFA" w:rsidRPr="00FB28F8" w:rsidRDefault="009E29F1">
      <w:pPr>
        <w:spacing w:after="10" w:line="249" w:lineRule="auto"/>
        <w:ind w:left="-5" w:right="13" w:hanging="10"/>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sidR="00FB28F8" w:rsidRPr="00FB28F8">
        <w:rPr>
          <w:rFonts w:ascii="Times New Roman" w:eastAsia="Times New Roman" w:hAnsi="Times New Roman" w:cs="Times New Roman"/>
          <w:sz w:val="24"/>
        </w:rPr>
        <w:t>Leo Plouffe</w:t>
      </w:r>
      <w:r w:rsidRPr="00FB28F8">
        <w:rPr>
          <w:rFonts w:ascii="Times New Roman" w:eastAsia="Times New Roman" w:hAnsi="Times New Roman" w:cs="Times New Roman"/>
          <w:sz w:val="24"/>
        </w:rPr>
        <w:t xml:space="preserve"> </w:t>
      </w:r>
      <w:r w:rsidR="00FB28F8">
        <w:rPr>
          <w:rFonts w:ascii="Times New Roman" w:eastAsia="Times New Roman" w:hAnsi="Times New Roman" w:cs="Times New Roman"/>
          <w:sz w:val="24"/>
        </w:rPr>
        <w:t xml:space="preserve">motioned to keep the Board of Directors as is, motion was seconded and all in favor. </w:t>
      </w:r>
    </w:p>
    <w:p w14:paraId="3AB76455" w14:textId="77777777" w:rsidR="00892DFA" w:rsidRDefault="009E29F1">
      <w:pPr>
        <w:spacing w:after="0"/>
      </w:pPr>
      <w:r>
        <w:rPr>
          <w:rFonts w:ascii="Times New Roman" w:eastAsia="Times New Roman" w:hAnsi="Times New Roman" w:cs="Times New Roman"/>
          <w:sz w:val="24"/>
        </w:rPr>
        <w:t xml:space="preserve"> </w:t>
      </w:r>
    </w:p>
    <w:p w14:paraId="2890EBB2" w14:textId="77777777" w:rsidR="00892DFA" w:rsidRDefault="009E29F1">
      <w:pPr>
        <w:spacing w:after="0"/>
      </w:pPr>
      <w:r>
        <w:rPr>
          <w:rFonts w:ascii="Times New Roman" w:eastAsia="Times New Roman" w:hAnsi="Times New Roman" w:cs="Times New Roman"/>
          <w:sz w:val="24"/>
        </w:rPr>
        <w:t xml:space="preserve"> </w:t>
      </w:r>
    </w:p>
    <w:p w14:paraId="5AAEC4D5" w14:textId="77777777" w:rsidR="00892DFA" w:rsidRDefault="009E29F1">
      <w:pPr>
        <w:spacing w:after="257" w:line="250" w:lineRule="auto"/>
        <w:ind w:left="-5" w:hanging="10"/>
      </w:pPr>
      <w:r>
        <w:rPr>
          <w:rFonts w:ascii="Times New Roman" w:eastAsia="Times New Roman" w:hAnsi="Times New Roman" w:cs="Times New Roman"/>
          <w:sz w:val="24"/>
        </w:rPr>
        <w:t xml:space="preserve">6. </w:t>
      </w:r>
      <w:r>
        <w:rPr>
          <w:rFonts w:ascii="Times New Roman" w:eastAsia="Times New Roman" w:hAnsi="Times New Roman" w:cs="Times New Roman"/>
          <w:b/>
          <w:sz w:val="24"/>
        </w:rPr>
        <w:t xml:space="preserve">Adjournment: </w:t>
      </w:r>
    </w:p>
    <w:p w14:paraId="7DC20FEB" w14:textId="77777777" w:rsidR="00892DFA" w:rsidRDefault="009E29F1">
      <w:pPr>
        <w:tabs>
          <w:tab w:val="center" w:pos="3892"/>
        </w:tabs>
        <w:spacing w:after="235"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Meeting was adjourned by </w:t>
      </w:r>
      <w:r w:rsidR="00D81461">
        <w:rPr>
          <w:rFonts w:ascii="Times New Roman" w:eastAsia="Times New Roman" w:hAnsi="Times New Roman" w:cs="Times New Roman"/>
          <w:sz w:val="24"/>
        </w:rPr>
        <w:t>Bud Le</w:t>
      </w:r>
      <w:r w:rsidR="00C8174D">
        <w:rPr>
          <w:rFonts w:ascii="Times New Roman" w:eastAsia="Times New Roman" w:hAnsi="Times New Roman" w:cs="Times New Roman"/>
          <w:sz w:val="24"/>
        </w:rPr>
        <w:t xml:space="preserve">onhardt </w:t>
      </w:r>
      <w:r w:rsidR="00FB28F8">
        <w:rPr>
          <w:rFonts w:ascii="Times New Roman" w:eastAsia="Times New Roman" w:hAnsi="Times New Roman" w:cs="Times New Roman"/>
          <w:sz w:val="24"/>
        </w:rPr>
        <w:t>at</w:t>
      </w:r>
      <w:r w:rsidR="00A636AD">
        <w:rPr>
          <w:rFonts w:ascii="Times New Roman" w:eastAsia="Times New Roman" w:hAnsi="Times New Roman" w:cs="Times New Roman"/>
          <w:sz w:val="24"/>
        </w:rPr>
        <w:t xml:space="preserve"> 7:4</w:t>
      </w:r>
      <w:r w:rsidR="00FB28F8">
        <w:rPr>
          <w:rFonts w:ascii="Times New Roman" w:eastAsia="Times New Roman" w:hAnsi="Times New Roman" w:cs="Times New Roman"/>
          <w:sz w:val="24"/>
        </w:rPr>
        <w:t>0</w:t>
      </w:r>
      <w:r>
        <w:rPr>
          <w:rFonts w:ascii="Times New Roman" w:eastAsia="Times New Roman" w:hAnsi="Times New Roman" w:cs="Times New Roman"/>
          <w:sz w:val="24"/>
        </w:rPr>
        <w:t xml:space="preserve">pm </w:t>
      </w:r>
    </w:p>
    <w:p w14:paraId="18E9A3D5" w14:textId="77777777" w:rsidR="00892DFA" w:rsidRDefault="009E29F1">
      <w:pPr>
        <w:spacing w:after="194"/>
      </w:pPr>
      <w:r>
        <w:rPr>
          <w:rFonts w:ascii="Times New Roman" w:eastAsia="Times New Roman" w:hAnsi="Times New Roman" w:cs="Times New Roman"/>
          <w:sz w:val="24"/>
        </w:rPr>
        <w:t xml:space="preserve"> </w:t>
      </w:r>
    </w:p>
    <w:p w14:paraId="563EE6CA" w14:textId="77777777" w:rsidR="00892DFA" w:rsidRDefault="009E29F1">
      <w:pPr>
        <w:spacing w:after="0" w:line="232" w:lineRule="auto"/>
      </w:pPr>
      <w:r>
        <w:rPr>
          <w:rFonts w:ascii="Cambria" w:eastAsia="Cambria" w:hAnsi="Cambria" w:cs="Cambria"/>
          <w:sz w:val="20"/>
        </w:rPr>
        <w:t xml:space="preserve">The Pascoag Reservoir Dam Management District will provide accommodations needed to ensure equal participation. Please contact the District Secretary at least three (3) business days prior to the meeting so arrangements can be made to provide such assistance at no cost to the person requesting it.  A request for this service can be made in writing or by calling </w:t>
      </w:r>
      <w:r>
        <w:t>401-651-4406</w:t>
      </w:r>
      <w:r>
        <w:rPr>
          <w:rFonts w:ascii="Cambria" w:eastAsia="Cambria" w:hAnsi="Cambria" w:cs="Cambria"/>
          <w:sz w:val="20"/>
        </w:rPr>
        <w:t>.</w:t>
      </w:r>
      <w:r>
        <w:rPr>
          <w:rFonts w:ascii="Times New Roman" w:eastAsia="Times New Roman" w:hAnsi="Times New Roman" w:cs="Times New Roman"/>
          <w:b/>
          <w:sz w:val="24"/>
        </w:rPr>
        <w:t xml:space="preserve"> </w:t>
      </w:r>
    </w:p>
    <w:sectPr w:rsidR="00892DFA" w:rsidSect="00BD7DE1">
      <w:pgSz w:w="12240" w:h="15840"/>
      <w:pgMar w:top="761" w:right="1776" w:bottom="171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722AD"/>
    <w:multiLevelType w:val="hybridMultilevel"/>
    <w:tmpl w:val="297035F4"/>
    <w:lvl w:ilvl="0" w:tplc="C9A8EA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54EF1"/>
    <w:multiLevelType w:val="hybridMultilevel"/>
    <w:tmpl w:val="65F4A1D2"/>
    <w:lvl w:ilvl="0" w:tplc="9A7612B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F24E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38EF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F6C1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94B2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CE92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FC9B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98BC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FCE6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FA"/>
    <w:rsid w:val="000B6F1E"/>
    <w:rsid w:val="000E2F31"/>
    <w:rsid w:val="00191D72"/>
    <w:rsid w:val="00230F24"/>
    <w:rsid w:val="00280035"/>
    <w:rsid w:val="002D026B"/>
    <w:rsid w:val="002E1D1A"/>
    <w:rsid w:val="00341293"/>
    <w:rsid w:val="00355558"/>
    <w:rsid w:val="00364EB4"/>
    <w:rsid w:val="003B4A69"/>
    <w:rsid w:val="003C67B1"/>
    <w:rsid w:val="004132DE"/>
    <w:rsid w:val="00463C95"/>
    <w:rsid w:val="00480F88"/>
    <w:rsid w:val="004871ED"/>
    <w:rsid w:val="00514624"/>
    <w:rsid w:val="00526EB3"/>
    <w:rsid w:val="005E3CBE"/>
    <w:rsid w:val="00656460"/>
    <w:rsid w:val="0069662B"/>
    <w:rsid w:val="006B78A2"/>
    <w:rsid w:val="006F6EB9"/>
    <w:rsid w:val="00722FAF"/>
    <w:rsid w:val="0075334F"/>
    <w:rsid w:val="007564F0"/>
    <w:rsid w:val="00792E02"/>
    <w:rsid w:val="008719F1"/>
    <w:rsid w:val="0088238D"/>
    <w:rsid w:val="00892DFA"/>
    <w:rsid w:val="00937717"/>
    <w:rsid w:val="0095450F"/>
    <w:rsid w:val="009B2C48"/>
    <w:rsid w:val="009D382B"/>
    <w:rsid w:val="009D527F"/>
    <w:rsid w:val="009E29F1"/>
    <w:rsid w:val="009E40BD"/>
    <w:rsid w:val="00A13D7B"/>
    <w:rsid w:val="00A40B4E"/>
    <w:rsid w:val="00A636AD"/>
    <w:rsid w:val="00A65A44"/>
    <w:rsid w:val="00A66411"/>
    <w:rsid w:val="00A802DD"/>
    <w:rsid w:val="00AB1C90"/>
    <w:rsid w:val="00B2278E"/>
    <w:rsid w:val="00B57B8F"/>
    <w:rsid w:val="00B84750"/>
    <w:rsid w:val="00BD7DE1"/>
    <w:rsid w:val="00C36319"/>
    <w:rsid w:val="00C41E04"/>
    <w:rsid w:val="00C8015A"/>
    <w:rsid w:val="00C8174D"/>
    <w:rsid w:val="00C81E14"/>
    <w:rsid w:val="00CB5EC2"/>
    <w:rsid w:val="00CF425C"/>
    <w:rsid w:val="00D4057E"/>
    <w:rsid w:val="00D42D7D"/>
    <w:rsid w:val="00D6513A"/>
    <w:rsid w:val="00D81461"/>
    <w:rsid w:val="00DA0C27"/>
    <w:rsid w:val="00DD21FD"/>
    <w:rsid w:val="00E264D7"/>
    <w:rsid w:val="00E67C37"/>
    <w:rsid w:val="00E9528E"/>
    <w:rsid w:val="00EB037B"/>
    <w:rsid w:val="00EB4C67"/>
    <w:rsid w:val="00EF1438"/>
    <w:rsid w:val="00F1460B"/>
    <w:rsid w:val="00FB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513BF-4973-47B0-944E-E49265EC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E1"/>
    <w:rPr>
      <w:rFonts w:ascii="Calibri" w:eastAsia="Calibri" w:hAnsi="Calibri" w:cs="Calibri"/>
      <w:color w:val="000000"/>
    </w:rPr>
  </w:style>
  <w:style w:type="paragraph" w:styleId="Heading1">
    <w:name w:val="heading 1"/>
    <w:next w:val="Normal"/>
    <w:link w:val="Heading1Char"/>
    <w:uiPriority w:val="9"/>
    <w:unhideWhenUsed/>
    <w:qFormat/>
    <w:rsid w:val="00BD7DE1"/>
    <w:pPr>
      <w:keepNext/>
      <w:keepLines/>
      <w:numPr>
        <w:numId w:val="1"/>
      </w:numPr>
      <w:spacing w:after="5" w:line="250"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7DE1"/>
    <w:rPr>
      <w:rFonts w:ascii="Times New Roman" w:eastAsia="Times New Roman" w:hAnsi="Times New Roman" w:cs="Times New Roman"/>
      <w:b/>
      <w:color w:val="000000"/>
      <w:sz w:val="24"/>
    </w:rPr>
  </w:style>
  <w:style w:type="table" w:customStyle="1" w:styleId="TableGrid">
    <w:name w:val="TableGrid"/>
    <w:rsid w:val="00BD7DE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41E04"/>
    <w:pPr>
      <w:ind w:left="720"/>
      <w:contextualSpacing/>
    </w:pPr>
  </w:style>
  <w:style w:type="character" w:styleId="Hyperlink">
    <w:name w:val="Hyperlink"/>
    <w:basedOn w:val="DefaultParagraphFont"/>
    <w:uiPriority w:val="99"/>
    <w:unhideWhenUsed/>
    <w:rsid w:val="00E67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04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 Home</dc:creator>
  <cp:lastModifiedBy>Suzanne Harnois</cp:lastModifiedBy>
  <cp:revision>2</cp:revision>
  <dcterms:created xsi:type="dcterms:W3CDTF">2020-07-06T21:29:00Z</dcterms:created>
  <dcterms:modified xsi:type="dcterms:W3CDTF">2020-07-06T21:29:00Z</dcterms:modified>
</cp:coreProperties>
</file>